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72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F5496"/>
          <w:sz w:val="18"/>
          <w:szCs w:val="18"/>
        </w:rPr>
      </w:pPr>
      <w:r>
        <w:rPr>
          <w:rStyle w:val="normaltextrun"/>
          <w:rFonts w:ascii="Calibri Light" w:hAnsi="Calibri Light" w:cs="Calibri Light"/>
          <w:color w:val="2F5496"/>
          <w:sz w:val="32"/>
          <w:szCs w:val="32"/>
        </w:rPr>
        <w:t>Course Information Sheet (</w:t>
      </w:r>
      <w:r w:rsidR="0039463B">
        <w:rPr>
          <w:rStyle w:val="normaltextrun"/>
          <w:rFonts w:ascii="Calibri Light" w:hAnsi="Calibri Light" w:cs="Calibri Light"/>
          <w:color w:val="2F5496"/>
          <w:sz w:val="32"/>
          <w:szCs w:val="32"/>
        </w:rPr>
        <w:t xml:space="preserve">Level 2 </w:t>
      </w:r>
      <w:r w:rsidR="00661760">
        <w:rPr>
          <w:rStyle w:val="normaltextrun"/>
          <w:rFonts w:ascii="Calibri Light" w:hAnsi="Calibri Light" w:cs="Calibri Light"/>
          <w:color w:val="2F5496"/>
          <w:sz w:val="32"/>
          <w:szCs w:val="32"/>
        </w:rPr>
        <w:t>IT User Skills)</w:t>
      </w:r>
    </w:p>
    <w:p w:rsidR="007A0F72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7A0F72" w:rsidRPr="00B81DB1" w:rsidRDefault="0039463B" w:rsidP="007A0F7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HAnsi" w:hAnsiTheme="majorHAnsi" w:cstheme="majorHAnsi"/>
          <w:sz w:val="22"/>
          <w:szCs w:val="22"/>
        </w:rPr>
      </w:pPr>
      <w:r w:rsidRPr="00B81DB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This is a qualification aimed at </w:t>
      </w:r>
      <w:r w:rsidR="00740D32" w:rsidRPr="00B81DB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learners aiming to </w:t>
      </w:r>
      <w:r w:rsidR="00661760" w:rsidRPr="00B81DB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improve IT skills for business or personal use</w:t>
      </w:r>
      <w:r w:rsidR="00740D32" w:rsidRPr="00B81DB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  <w:r w:rsidRPr="00B81DB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This qualification covers the skills and knowledge needed </w:t>
      </w:r>
      <w:r w:rsidR="00661760" w:rsidRPr="00B81DB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to become IT competent at Level 2</w:t>
      </w:r>
      <w:r w:rsidRPr="00B81DB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, covering competencies applicable to a wide range of contexts</w:t>
      </w:r>
      <w:r w:rsidR="00661760" w:rsidRPr="00B81DB1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including Microsoft packages. </w:t>
      </w:r>
    </w:p>
    <w:p w:rsidR="0039463B" w:rsidRPr="00B81DB1" w:rsidRDefault="0039463B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:rsidR="007A0F72" w:rsidRPr="00B81DB1" w:rsidRDefault="007A0F72" w:rsidP="007A0F72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B81DB1">
        <w:rPr>
          <w:rStyle w:val="normaltextrun"/>
          <w:rFonts w:asciiTheme="majorHAnsi" w:hAnsiTheme="majorHAnsi" w:cstheme="majorHAnsi"/>
          <w:sz w:val="22"/>
          <w:szCs w:val="22"/>
        </w:rPr>
        <w:t>Upon successful completion of this course you will receive a certificate from the college confirming your achievement.</w:t>
      </w:r>
      <w:r w:rsidRPr="00B81DB1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39463B" w:rsidRPr="00B81DB1" w:rsidRDefault="0039463B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:rsidR="007A0F72" w:rsidRPr="00B81DB1" w:rsidRDefault="00661760" w:rsidP="007A0F72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B81DB1">
        <w:rPr>
          <w:rStyle w:val="normaltextrun"/>
          <w:rFonts w:asciiTheme="majorHAnsi" w:hAnsiTheme="majorHAnsi" w:cstheme="majorHAnsi"/>
          <w:sz w:val="22"/>
          <w:szCs w:val="22"/>
        </w:rPr>
        <w:t xml:space="preserve">Learners should be qualified to </w:t>
      </w:r>
      <w:r w:rsidR="00B81DB1" w:rsidRPr="00B81DB1">
        <w:rPr>
          <w:rStyle w:val="normaltextrun"/>
          <w:rFonts w:asciiTheme="majorHAnsi" w:hAnsiTheme="majorHAnsi" w:cstheme="majorHAnsi"/>
          <w:sz w:val="22"/>
          <w:szCs w:val="22"/>
        </w:rPr>
        <w:t>Entry 3</w:t>
      </w:r>
      <w:r w:rsidRPr="00B81DB1">
        <w:rPr>
          <w:rStyle w:val="normaltextrun"/>
          <w:rFonts w:asciiTheme="majorHAnsi" w:hAnsiTheme="majorHAnsi" w:cstheme="majorHAnsi"/>
          <w:sz w:val="22"/>
          <w:szCs w:val="22"/>
        </w:rPr>
        <w:t xml:space="preserve"> or competent in basic IT tasks </w:t>
      </w:r>
      <w:r w:rsidR="00B81DB1" w:rsidRPr="00B81DB1">
        <w:rPr>
          <w:rStyle w:val="normaltextrun"/>
          <w:rFonts w:asciiTheme="majorHAnsi" w:hAnsiTheme="majorHAnsi" w:cstheme="majorHAnsi"/>
          <w:sz w:val="22"/>
          <w:szCs w:val="22"/>
        </w:rPr>
        <w:t>like browsing the internet and the</w:t>
      </w:r>
      <w:r w:rsidRPr="00B81DB1">
        <w:rPr>
          <w:rStyle w:val="normaltextrun"/>
          <w:rFonts w:asciiTheme="majorHAnsi" w:hAnsiTheme="majorHAnsi" w:cstheme="majorHAnsi"/>
          <w:sz w:val="22"/>
          <w:szCs w:val="22"/>
        </w:rPr>
        <w:t xml:space="preserve"> general use of an IT device. It</w:t>
      </w:r>
      <w:r w:rsidR="007A0F72" w:rsidRPr="00B81DB1">
        <w:rPr>
          <w:rStyle w:val="normaltextrun"/>
          <w:rFonts w:asciiTheme="majorHAnsi" w:hAnsiTheme="majorHAnsi" w:cstheme="majorHAnsi"/>
          <w:sz w:val="22"/>
          <w:szCs w:val="22"/>
        </w:rPr>
        <w:t xml:space="preserve"> is always recommended that a reasonable standard of Maths and English are an advantage.</w:t>
      </w:r>
      <w:r w:rsidR="007A0F72" w:rsidRPr="00B81DB1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39463B" w:rsidRPr="00B81DB1" w:rsidRDefault="0039463B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:rsidR="007A0F72" w:rsidRPr="00B81DB1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Learning Outcomes/Areas covered</w:t>
      </w:r>
      <w:r w:rsidRPr="00B81DB1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740D32" w:rsidRPr="00B81DB1" w:rsidRDefault="00661760" w:rsidP="0066176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Fonts w:asciiTheme="majorHAnsi" w:hAnsiTheme="majorHAnsi" w:cstheme="majorHAnsi"/>
          <w:sz w:val="22"/>
          <w:szCs w:val="22"/>
        </w:rPr>
        <w:t>Improving productivity using IT</w:t>
      </w:r>
    </w:p>
    <w:p w:rsidR="00661760" w:rsidRPr="00B81DB1" w:rsidRDefault="00661760" w:rsidP="0066176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Fonts w:asciiTheme="majorHAnsi" w:hAnsiTheme="majorHAnsi" w:cstheme="majorHAnsi"/>
          <w:sz w:val="22"/>
          <w:szCs w:val="22"/>
        </w:rPr>
        <w:t>Understanding the potential of IT</w:t>
      </w:r>
    </w:p>
    <w:p w:rsidR="00661760" w:rsidRPr="00B81DB1" w:rsidRDefault="00661760" w:rsidP="0066176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Fonts w:asciiTheme="majorHAnsi" w:hAnsiTheme="majorHAnsi" w:cstheme="majorHAnsi"/>
          <w:sz w:val="22"/>
          <w:szCs w:val="22"/>
        </w:rPr>
        <w:t>Developing effectiveness using IT</w:t>
      </w:r>
    </w:p>
    <w:p w:rsidR="00661760" w:rsidRPr="00B81DB1" w:rsidRDefault="00661760" w:rsidP="0066176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Fonts w:asciiTheme="majorHAnsi" w:hAnsiTheme="majorHAnsi" w:cstheme="majorHAnsi"/>
          <w:sz w:val="22"/>
          <w:szCs w:val="22"/>
        </w:rPr>
        <w:t>IT user fundamentals</w:t>
      </w:r>
    </w:p>
    <w:p w:rsidR="00661760" w:rsidRPr="00B81DB1" w:rsidRDefault="00661760" w:rsidP="0066176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Fonts w:asciiTheme="majorHAnsi" w:hAnsiTheme="majorHAnsi" w:cstheme="majorHAnsi"/>
          <w:sz w:val="22"/>
          <w:szCs w:val="22"/>
        </w:rPr>
        <w:t>Using email</w:t>
      </w:r>
    </w:p>
    <w:p w:rsidR="00661760" w:rsidRPr="00B81DB1" w:rsidRDefault="00661760" w:rsidP="0066176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Fonts w:asciiTheme="majorHAnsi" w:hAnsiTheme="majorHAnsi" w:cstheme="majorHAnsi"/>
          <w:sz w:val="22"/>
          <w:szCs w:val="22"/>
        </w:rPr>
        <w:t>Using internet</w:t>
      </w:r>
    </w:p>
    <w:p w:rsidR="00661760" w:rsidRPr="00B81DB1" w:rsidRDefault="00661760" w:rsidP="0066176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Fonts w:asciiTheme="majorHAnsi" w:hAnsiTheme="majorHAnsi" w:cstheme="majorHAnsi"/>
          <w:sz w:val="22"/>
          <w:szCs w:val="22"/>
        </w:rPr>
        <w:t>Spreadsheet software</w:t>
      </w:r>
    </w:p>
    <w:p w:rsidR="00661760" w:rsidRPr="00B81DB1" w:rsidRDefault="00661760" w:rsidP="0066176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Fonts w:asciiTheme="majorHAnsi" w:hAnsiTheme="majorHAnsi" w:cstheme="majorHAnsi"/>
          <w:sz w:val="22"/>
          <w:szCs w:val="22"/>
        </w:rPr>
        <w:t>Presentation Software</w:t>
      </w:r>
    </w:p>
    <w:p w:rsidR="00661760" w:rsidRPr="00B81DB1" w:rsidRDefault="00661760" w:rsidP="0066176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Fonts w:asciiTheme="majorHAnsi" w:hAnsiTheme="majorHAnsi" w:cstheme="majorHAnsi"/>
          <w:sz w:val="22"/>
          <w:szCs w:val="22"/>
        </w:rPr>
        <w:t>Word processing software</w:t>
      </w:r>
    </w:p>
    <w:p w:rsidR="00661760" w:rsidRPr="00B81DB1" w:rsidRDefault="00661760" w:rsidP="00661760">
      <w:pPr>
        <w:pStyle w:val="paragraph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Fonts w:asciiTheme="majorHAnsi" w:hAnsiTheme="majorHAnsi" w:cstheme="majorHAnsi"/>
          <w:sz w:val="22"/>
          <w:szCs w:val="22"/>
        </w:rPr>
        <w:t>IT Security for Users</w:t>
      </w:r>
    </w:p>
    <w:p w:rsidR="00661760" w:rsidRPr="00B81DB1" w:rsidRDefault="00661760" w:rsidP="00661760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:rsidR="007A0F72" w:rsidRPr="00B81DB1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Assessment</w:t>
      </w:r>
      <w:r w:rsidRPr="00B81DB1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635A7D" w:rsidRPr="00B81DB1" w:rsidRDefault="00635A7D" w:rsidP="00635A7D">
      <w:pPr>
        <w:spacing w:after="0" w:line="240" w:lineRule="auto"/>
        <w:rPr>
          <w:rFonts w:asciiTheme="majorHAnsi" w:eastAsia="Times New Roman" w:hAnsiTheme="majorHAnsi" w:cstheme="majorHAnsi"/>
          <w:lang w:eastAsia="en-GB"/>
        </w:rPr>
      </w:pPr>
      <w:r w:rsidRPr="00B81DB1">
        <w:rPr>
          <w:rFonts w:asciiTheme="majorHAnsi" w:eastAsia="Times New Roman" w:hAnsiTheme="majorHAnsi" w:cstheme="majorHAnsi"/>
          <w:lang w:eastAsia="en-GB"/>
        </w:rPr>
        <w:t>It is a</w:t>
      </w:r>
      <w:r w:rsidR="00B81DB1" w:rsidRPr="00B81DB1">
        <w:rPr>
          <w:rFonts w:asciiTheme="majorHAnsi" w:eastAsia="Times New Roman" w:hAnsiTheme="majorHAnsi" w:cstheme="majorHAnsi"/>
          <w:lang w:eastAsia="en-GB"/>
        </w:rPr>
        <w:t xml:space="preserve">n evidence-based course, with much evidence collected via product evidence and observations. </w:t>
      </w:r>
      <w:r w:rsidRPr="00B81DB1">
        <w:rPr>
          <w:rFonts w:asciiTheme="majorHAnsi" w:eastAsia="Times New Roman" w:hAnsiTheme="majorHAnsi" w:cstheme="majorHAnsi"/>
          <w:lang w:eastAsia="en-GB"/>
        </w:rPr>
        <w:t xml:space="preserve">The rest of the evidence is collected through </w:t>
      </w:r>
      <w:r w:rsidR="0039463B" w:rsidRPr="00B81DB1">
        <w:rPr>
          <w:rFonts w:asciiTheme="majorHAnsi" w:eastAsia="Times New Roman" w:hAnsiTheme="majorHAnsi" w:cstheme="majorHAnsi"/>
          <w:lang w:eastAsia="en-GB"/>
        </w:rPr>
        <w:t xml:space="preserve">written </w:t>
      </w:r>
      <w:r w:rsidRPr="00B81DB1">
        <w:rPr>
          <w:rFonts w:asciiTheme="majorHAnsi" w:eastAsia="Times New Roman" w:hAnsiTheme="majorHAnsi" w:cstheme="majorHAnsi"/>
          <w:lang w:eastAsia="en-GB"/>
        </w:rPr>
        <w:t>assignments</w:t>
      </w:r>
      <w:r w:rsidR="0039463B" w:rsidRPr="00B81DB1">
        <w:rPr>
          <w:rFonts w:asciiTheme="majorHAnsi" w:eastAsia="Times New Roman" w:hAnsiTheme="majorHAnsi" w:cstheme="majorHAnsi"/>
          <w:lang w:eastAsia="en-GB"/>
        </w:rPr>
        <w:t xml:space="preserve"> (one per unit) on MS Teams using MS Forms. </w:t>
      </w:r>
    </w:p>
    <w:p w:rsidR="0039463B" w:rsidRPr="00B81DB1" w:rsidRDefault="0039463B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</w:p>
    <w:p w:rsidR="007A0F72" w:rsidRPr="00B81DB1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Time</w:t>
      </w:r>
      <w:r w:rsidRPr="00B81DB1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C77425" w:rsidRPr="00B81DB1" w:rsidRDefault="007A0F72" w:rsidP="00FB4FE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Style w:val="eop"/>
          <w:rFonts w:asciiTheme="majorHAnsi" w:hAnsiTheme="majorHAnsi" w:cstheme="majorHAnsi"/>
          <w:sz w:val="22"/>
          <w:szCs w:val="22"/>
        </w:rPr>
      </w:pPr>
      <w:r w:rsidRPr="00B81DB1">
        <w:rPr>
          <w:rStyle w:val="normaltextrun"/>
          <w:rFonts w:asciiTheme="majorHAnsi" w:hAnsiTheme="majorHAnsi" w:cstheme="majorHAnsi"/>
          <w:sz w:val="22"/>
          <w:szCs w:val="22"/>
        </w:rPr>
        <w:t xml:space="preserve">It is estimated that it will take approximately </w:t>
      </w:r>
      <w:r w:rsidR="0039463B" w:rsidRPr="00B81DB1">
        <w:rPr>
          <w:rStyle w:val="normaltextrun"/>
          <w:rFonts w:asciiTheme="majorHAnsi" w:hAnsiTheme="majorHAnsi" w:cstheme="majorHAnsi"/>
          <w:sz w:val="22"/>
          <w:szCs w:val="22"/>
        </w:rPr>
        <w:t xml:space="preserve">8-10 weeks to complete this course. </w:t>
      </w:r>
      <w:r w:rsidRPr="00B81DB1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C77425" w:rsidRPr="00B81DB1" w:rsidRDefault="00C77425" w:rsidP="00FB4FE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Fonts w:asciiTheme="majorHAnsi" w:hAnsiTheme="majorHAnsi" w:cstheme="majorHAnsi"/>
          <w:sz w:val="22"/>
          <w:szCs w:val="22"/>
        </w:rPr>
        <w:t xml:space="preserve">The course is delivered </w:t>
      </w:r>
      <w:r w:rsidR="00B81DB1" w:rsidRPr="00B81DB1">
        <w:rPr>
          <w:rFonts w:asciiTheme="majorHAnsi" w:hAnsiTheme="majorHAnsi" w:cstheme="majorHAnsi"/>
          <w:sz w:val="22"/>
          <w:szCs w:val="22"/>
        </w:rPr>
        <w:t>in class</w:t>
      </w:r>
      <w:r w:rsidRPr="00B81DB1">
        <w:rPr>
          <w:rFonts w:asciiTheme="majorHAnsi" w:hAnsiTheme="majorHAnsi" w:cstheme="majorHAnsi"/>
          <w:sz w:val="22"/>
          <w:szCs w:val="22"/>
        </w:rPr>
        <w:t xml:space="preserve"> but we can offer hybrid learning with opportunities for learners to </w:t>
      </w:r>
      <w:r w:rsidR="00B81DB1" w:rsidRPr="00B81DB1">
        <w:rPr>
          <w:rFonts w:asciiTheme="majorHAnsi" w:hAnsiTheme="majorHAnsi" w:cstheme="majorHAnsi"/>
          <w:sz w:val="22"/>
          <w:szCs w:val="22"/>
        </w:rPr>
        <w:t>work remotely.</w:t>
      </w:r>
    </w:p>
    <w:p w:rsidR="00FB4FE7" w:rsidRPr="00B81DB1" w:rsidRDefault="00F76159" w:rsidP="00FB4FE7">
      <w:pPr>
        <w:pStyle w:val="paragraph"/>
        <w:numPr>
          <w:ilvl w:val="0"/>
          <w:numId w:val="19"/>
        </w:numPr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Fonts w:asciiTheme="majorHAnsi" w:hAnsiTheme="majorHAnsi" w:cstheme="majorHAnsi"/>
          <w:sz w:val="22"/>
          <w:szCs w:val="22"/>
        </w:rPr>
        <w:t>Taught sessions are</w:t>
      </w:r>
      <w:r w:rsidR="00B87288" w:rsidRPr="00B81DB1">
        <w:rPr>
          <w:rFonts w:asciiTheme="majorHAnsi" w:hAnsiTheme="majorHAnsi" w:cstheme="majorHAnsi"/>
          <w:sz w:val="22"/>
          <w:szCs w:val="22"/>
        </w:rPr>
        <w:t xml:space="preserve"> </w:t>
      </w:r>
      <w:r w:rsidR="00B81DB1" w:rsidRPr="00B81DB1">
        <w:rPr>
          <w:rFonts w:asciiTheme="majorHAnsi" w:hAnsiTheme="majorHAnsi" w:cstheme="majorHAnsi"/>
          <w:sz w:val="22"/>
          <w:szCs w:val="22"/>
        </w:rPr>
        <w:t>on Wednesday and Thursdays from 10AM-3PM</w:t>
      </w:r>
      <w:r w:rsidRPr="00B81DB1">
        <w:rPr>
          <w:rFonts w:asciiTheme="majorHAnsi" w:hAnsiTheme="majorHAnsi" w:cstheme="majorHAnsi"/>
          <w:sz w:val="22"/>
          <w:szCs w:val="22"/>
        </w:rPr>
        <w:t xml:space="preserve"> </w:t>
      </w:r>
    </w:p>
    <w:p w:rsidR="007A0F72" w:rsidRPr="00B81DB1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7A0F72" w:rsidRPr="00B81DB1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Style w:val="normaltextrun"/>
          <w:rFonts w:asciiTheme="majorHAnsi" w:hAnsiTheme="majorHAnsi" w:cstheme="majorHAnsi"/>
          <w:b/>
          <w:bCs/>
          <w:sz w:val="22"/>
          <w:szCs w:val="22"/>
        </w:rPr>
        <w:t>Keeping in touch</w:t>
      </w:r>
      <w:r w:rsidRPr="00B81DB1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7A0F72" w:rsidRPr="00B81DB1" w:rsidRDefault="007A0F72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Style w:val="normaltextrun"/>
          <w:rFonts w:asciiTheme="majorHAnsi" w:hAnsiTheme="majorHAnsi" w:cstheme="majorHAnsi"/>
          <w:sz w:val="22"/>
          <w:szCs w:val="22"/>
        </w:rPr>
        <w:t>If you need to contact us about any aspect of the course then you can e-mail us at,</w:t>
      </w:r>
      <w:r w:rsidRPr="00B81DB1">
        <w:rPr>
          <w:rStyle w:val="eop"/>
          <w:rFonts w:asciiTheme="majorHAnsi" w:hAnsiTheme="majorHAnsi" w:cstheme="majorHAnsi"/>
          <w:sz w:val="22"/>
          <w:szCs w:val="22"/>
        </w:rPr>
        <w:t> </w:t>
      </w:r>
    </w:p>
    <w:p w:rsidR="007A0F72" w:rsidRPr="00B81DB1" w:rsidRDefault="0039463B" w:rsidP="007A0F72">
      <w:pPr>
        <w:pStyle w:val="paragraph"/>
        <w:spacing w:before="0" w:beforeAutospacing="0" w:after="0" w:afterAutospacing="0"/>
        <w:textAlignment w:val="baseline"/>
        <w:rPr>
          <w:rFonts w:asciiTheme="majorHAnsi" w:hAnsiTheme="majorHAnsi" w:cstheme="majorHAnsi"/>
          <w:sz w:val="22"/>
          <w:szCs w:val="22"/>
        </w:rPr>
      </w:pPr>
      <w:r w:rsidRPr="00B81DB1">
        <w:rPr>
          <w:rStyle w:val="normaltextrun"/>
          <w:rFonts w:asciiTheme="majorHAnsi" w:hAnsiTheme="majorHAnsi" w:cstheme="majorHAnsi"/>
          <w:sz w:val="22"/>
          <w:szCs w:val="22"/>
        </w:rPr>
        <w:t>outreach@furness.ac.uk</w:t>
      </w:r>
    </w:p>
    <w:p w:rsidR="006349A9" w:rsidRPr="00B81DB1" w:rsidRDefault="006349A9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6349A9" w:rsidRPr="00B81D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7B68"/>
    <w:multiLevelType w:val="multilevel"/>
    <w:tmpl w:val="1A94E05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245061"/>
    <w:multiLevelType w:val="multilevel"/>
    <w:tmpl w:val="B3AC70D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906B54"/>
    <w:multiLevelType w:val="multilevel"/>
    <w:tmpl w:val="8C343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322D24"/>
    <w:multiLevelType w:val="multilevel"/>
    <w:tmpl w:val="D7461C1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24D03"/>
    <w:multiLevelType w:val="multilevel"/>
    <w:tmpl w:val="6BC627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5A1531"/>
    <w:multiLevelType w:val="multilevel"/>
    <w:tmpl w:val="610EC6F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FB5653"/>
    <w:multiLevelType w:val="hybridMultilevel"/>
    <w:tmpl w:val="AD6A6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F17DF"/>
    <w:multiLevelType w:val="multilevel"/>
    <w:tmpl w:val="040A472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0B6E40"/>
    <w:multiLevelType w:val="multilevel"/>
    <w:tmpl w:val="BFD622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62323B"/>
    <w:multiLevelType w:val="multilevel"/>
    <w:tmpl w:val="A02898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DB7327"/>
    <w:multiLevelType w:val="multilevel"/>
    <w:tmpl w:val="C256D8B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30F83"/>
    <w:multiLevelType w:val="multilevel"/>
    <w:tmpl w:val="9B661D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9820F1"/>
    <w:multiLevelType w:val="multilevel"/>
    <w:tmpl w:val="10BC584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F63EBA"/>
    <w:multiLevelType w:val="hybridMultilevel"/>
    <w:tmpl w:val="FCA619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D4C22"/>
    <w:multiLevelType w:val="multilevel"/>
    <w:tmpl w:val="F5B4C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057508"/>
    <w:multiLevelType w:val="multilevel"/>
    <w:tmpl w:val="29E81C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C1E48"/>
    <w:multiLevelType w:val="multilevel"/>
    <w:tmpl w:val="E6223B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1E4BA6"/>
    <w:multiLevelType w:val="hybridMultilevel"/>
    <w:tmpl w:val="5E7AE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EE60A9"/>
    <w:multiLevelType w:val="hybridMultilevel"/>
    <w:tmpl w:val="4AB0A7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9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12"/>
  </w:num>
  <w:num w:numId="10">
    <w:abstractNumId w:val="1"/>
  </w:num>
  <w:num w:numId="11">
    <w:abstractNumId w:val="10"/>
  </w:num>
  <w:num w:numId="12">
    <w:abstractNumId w:val="3"/>
  </w:num>
  <w:num w:numId="13">
    <w:abstractNumId w:val="7"/>
  </w:num>
  <w:num w:numId="14">
    <w:abstractNumId w:val="15"/>
  </w:num>
  <w:num w:numId="15">
    <w:abstractNumId w:val="5"/>
  </w:num>
  <w:num w:numId="16">
    <w:abstractNumId w:val="13"/>
  </w:num>
  <w:num w:numId="17">
    <w:abstractNumId w:val="17"/>
  </w:num>
  <w:num w:numId="18">
    <w:abstractNumId w:val="18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F72"/>
    <w:rsid w:val="0039463B"/>
    <w:rsid w:val="006349A9"/>
    <w:rsid w:val="00635A7D"/>
    <w:rsid w:val="00661760"/>
    <w:rsid w:val="00740D32"/>
    <w:rsid w:val="007A0F72"/>
    <w:rsid w:val="008F23F1"/>
    <w:rsid w:val="00B81DB1"/>
    <w:rsid w:val="00B87288"/>
    <w:rsid w:val="00C77425"/>
    <w:rsid w:val="00F76159"/>
    <w:rsid w:val="00FB4FE7"/>
    <w:rsid w:val="00FD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A5C41"/>
  <w15:chartTrackingRefBased/>
  <w15:docId w15:val="{AB063331-1923-4675-AF3F-E700759BF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7A0F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7A0F72"/>
  </w:style>
  <w:style w:type="character" w:customStyle="1" w:styleId="eop">
    <w:name w:val="eop"/>
    <w:basedOn w:val="DefaultParagraphFont"/>
    <w:rsid w:val="007A0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1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05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3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1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8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6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Furness College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Shields</dc:creator>
  <cp:keywords/>
  <dc:description/>
  <cp:lastModifiedBy>Rachael Shields</cp:lastModifiedBy>
  <cp:revision>6</cp:revision>
  <dcterms:created xsi:type="dcterms:W3CDTF">2021-06-01T09:30:00Z</dcterms:created>
  <dcterms:modified xsi:type="dcterms:W3CDTF">2021-10-27T07:30:00Z</dcterms:modified>
</cp:coreProperties>
</file>